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76E" w:rsidRPr="005F676E" w:rsidRDefault="005F676E" w:rsidP="005F676E">
      <w:pPr>
        <w:spacing w:line="240" w:lineRule="auto"/>
        <w:rPr>
          <w:b/>
          <w:color w:val="FF0000"/>
          <w:sz w:val="28"/>
          <w:szCs w:val="28"/>
          <w:u w:val="single"/>
        </w:rPr>
      </w:pPr>
      <w:r w:rsidRPr="005F676E">
        <w:rPr>
          <w:b/>
          <w:color w:val="FF0000"/>
          <w:sz w:val="28"/>
          <w:szCs w:val="28"/>
          <w:u w:val="single"/>
        </w:rPr>
        <w:t>Sloveso „</w:t>
      </w:r>
      <w:proofErr w:type="spellStart"/>
      <w:r w:rsidRPr="005F676E">
        <w:rPr>
          <w:b/>
          <w:color w:val="FF0000"/>
          <w:sz w:val="28"/>
          <w:szCs w:val="28"/>
          <w:u w:val="single"/>
        </w:rPr>
        <w:t>can</w:t>
      </w:r>
      <w:proofErr w:type="spellEnd"/>
      <w:r w:rsidRPr="005F676E">
        <w:rPr>
          <w:b/>
          <w:color w:val="FF0000"/>
          <w:sz w:val="28"/>
          <w:szCs w:val="28"/>
          <w:u w:val="single"/>
        </w:rPr>
        <w:t>“ – moci, umět</w:t>
      </w:r>
      <w:r>
        <w:rPr>
          <w:b/>
          <w:color w:val="FF0000"/>
          <w:sz w:val="28"/>
          <w:szCs w:val="28"/>
          <w:u w:val="single"/>
        </w:rPr>
        <w:t xml:space="preserve"> </w:t>
      </w:r>
      <w:r w:rsidRPr="005F676E">
        <w:rPr>
          <w:b/>
          <w:color w:val="FF0000"/>
          <w:sz w:val="28"/>
          <w:szCs w:val="28"/>
          <w:u w:val="single"/>
        </w:rPr>
        <w:t>-</w:t>
      </w:r>
      <w:r>
        <w:rPr>
          <w:b/>
          <w:color w:val="FF0000"/>
          <w:sz w:val="28"/>
          <w:szCs w:val="28"/>
          <w:u w:val="single"/>
        </w:rPr>
        <w:t xml:space="preserve"> </w:t>
      </w:r>
      <w:r w:rsidRPr="005F676E">
        <w:rPr>
          <w:b/>
          <w:color w:val="FF0000"/>
          <w:sz w:val="28"/>
          <w:szCs w:val="28"/>
          <w:u w:val="single"/>
        </w:rPr>
        <w:t>věty</w:t>
      </w:r>
    </w:p>
    <w:p w:rsidR="005F676E" w:rsidRPr="005F676E" w:rsidRDefault="005F676E" w:rsidP="005F676E">
      <w:pPr>
        <w:spacing w:line="240" w:lineRule="auto"/>
        <w:rPr>
          <w:b/>
          <w:color w:val="FF0000"/>
          <w:sz w:val="24"/>
          <w:szCs w:val="24"/>
          <w:u w:val="single"/>
        </w:rPr>
      </w:pP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color w:val="FF0000"/>
          <w:sz w:val="24"/>
          <w:szCs w:val="24"/>
        </w:rPr>
        <w:t xml:space="preserve">I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F676E">
        <w:rPr>
          <w:color w:val="FF0000"/>
          <w:sz w:val="24"/>
          <w:szCs w:val="24"/>
        </w:rPr>
        <w:t xml:space="preserve">Já umím </w:t>
      </w:r>
      <w:r w:rsidRPr="005F676E">
        <w:rPr>
          <w:sz w:val="24"/>
          <w:szCs w:val="24"/>
        </w:rPr>
        <w:t>plavat.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proofErr w:type="spellStart"/>
      <w:r w:rsidRPr="005F676E">
        <w:rPr>
          <w:color w:val="FF0000"/>
          <w:sz w:val="24"/>
          <w:szCs w:val="24"/>
        </w:rPr>
        <w:t>You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F676E">
        <w:rPr>
          <w:color w:val="FF0000"/>
          <w:sz w:val="24"/>
          <w:szCs w:val="24"/>
        </w:rPr>
        <w:t xml:space="preserve">Ty umíš </w:t>
      </w:r>
      <w:r w:rsidRPr="005F676E">
        <w:rPr>
          <w:sz w:val="24"/>
          <w:szCs w:val="24"/>
        </w:rPr>
        <w:t>plavat.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color w:val="FF0000"/>
          <w:sz w:val="24"/>
          <w:szCs w:val="24"/>
        </w:rPr>
        <w:t xml:space="preserve">He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5F676E">
        <w:rPr>
          <w:color w:val="FF0000"/>
          <w:sz w:val="24"/>
          <w:szCs w:val="24"/>
        </w:rPr>
        <w:t xml:space="preserve">On umí </w:t>
      </w:r>
      <w:r w:rsidRPr="005F676E">
        <w:rPr>
          <w:sz w:val="24"/>
          <w:szCs w:val="24"/>
        </w:rPr>
        <w:t>plavat.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proofErr w:type="spellStart"/>
      <w:r w:rsidRPr="005F676E">
        <w:rPr>
          <w:color w:val="FF0000"/>
          <w:sz w:val="24"/>
          <w:szCs w:val="24"/>
        </w:rPr>
        <w:t>She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F676E">
        <w:rPr>
          <w:color w:val="FF0000"/>
          <w:sz w:val="24"/>
          <w:szCs w:val="24"/>
        </w:rPr>
        <w:t xml:space="preserve">Ona umí </w:t>
      </w:r>
      <w:r w:rsidRPr="005F676E">
        <w:rPr>
          <w:sz w:val="24"/>
          <w:szCs w:val="24"/>
        </w:rPr>
        <w:t>plavat.</w:t>
      </w:r>
    </w:p>
    <w:p w:rsidR="005F676E" w:rsidRDefault="005F676E" w:rsidP="005F676E">
      <w:pPr>
        <w:spacing w:line="240" w:lineRule="auto"/>
        <w:rPr>
          <w:sz w:val="24"/>
          <w:szCs w:val="24"/>
        </w:rPr>
      </w:pPr>
      <w:proofErr w:type="spellStart"/>
      <w:r w:rsidRPr="005F676E">
        <w:rPr>
          <w:color w:val="FF0000"/>
          <w:sz w:val="24"/>
          <w:szCs w:val="24"/>
        </w:rPr>
        <w:t>It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color w:val="FF0000"/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F676E">
        <w:rPr>
          <w:color w:val="FF0000"/>
          <w:sz w:val="24"/>
          <w:szCs w:val="24"/>
        </w:rPr>
        <w:t xml:space="preserve">To umí </w:t>
      </w:r>
      <w:r w:rsidRPr="005F676E">
        <w:rPr>
          <w:sz w:val="24"/>
          <w:szCs w:val="24"/>
        </w:rPr>
        <w:t>plavat.</w:t>
      </w:r>
    </w:p>
    <w:p w:rsidR="005F676E" w:rsidRPr="005F676E" w:rsidRDefault="00D12FC0" w:rsidP="005F676E">
      <w:pPr>
        <w:spacing w:line="240" w:lineRule="auto"/>
        <w:rPr>
          <w:sz w:val="24"/>
          <w:szCs w:val="24"/>
        </w:rPr>
      </w:pPr>
      <w:r w:rsidRPr="00D12FC0">
        <w:rPr>
          <w:b/>
          <w:color w:val="FF0000"/>
          <w:sz w:val="24"/>
          <w:szCs w:val="24"/>
        </w:rPr>
        <w:t>____________________________________________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sz w:val="24"/>
          <w:szCs w:val="24"/>
        </w:rPr>
        <w:t xml:space="preserve">Paul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read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F676E">
        <w:rPr>
          <w:sz w:val="24"/>
          <w:szCs w:val="24"/>
        </w:rPr>
        <w:t>Pavel umí číst.</w:t>
      </w:r>
      <w:bookmarkStart w:id="0" w:name="_GoBack"/>
      <w:bookmarkEnd w:id="0"/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sz w:val="24"/>
          <w:szCs w:val="24"/>
        </w:rPr>
        <w:t xml:space="preserve">Ann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write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5F676E">
        <w:rPr>
          <w:sz w:val="24"/>
          <w:szCs w:val="24"/>
        </w:rPr>
        <w:t>Anna umí psát.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sz w:val="24"/>
          <w:szCs w:val="24"/>
        </w:rPr>
        <w:t xml:space="preserve">A </w:t>
      </w:r>
      <w:proofErr w:type="spellStart"/>
      <w:r w:rsidRPr="005F676E">
        <w:rPr>
          <w:sz w:val="24"/>
          <w:szCs w:val="24"/>
        </w:rPr>
        <w:t>parrot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fly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5F676E">
        <w:rPr>
          <w:sz w:val="24"/>
          <w:szCs w:val="24"/>
        </w:rPr>
        <w:t>Papoušek umí létat.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sz w:val="24"/>
          <w:szCs w:val="24"/>
        </w:rPr>
        <w:t xml:space="preserve">A </w:t>
      </w:r>
      <w:proofErr w:type="spellStart"/>
      <w:r w:rsidRPr="005F676E">
        <w:rPr>
          <w:sz w:val="24"/>
          <w:szCs w:val="24"/>
        </w:rPr>
        <w:t>frog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jump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5F676E">
        <w:rPr>
          <w:sz w:val="24"/>
          <w:szCs w:val="24"/>
        </w:rPr>
        <w:t>Žába umí skákat.</w:t>
      </w:r>
    </w:p>
    <w:p w:rsidR="005F676E" w:rsidRPr="005F676E" w:rsidRDefault="005F676E" w:rsidP="005F676E">
      <w:pPr>
        <w:spacing w:line="240" w:lineRule="auto"/>
        <w:rPr>
          <w:sz w:val="24"/>
          <w:szCs w:val="24"/>
        </w:rPr>
      </w:pPr>
      <w:r w:rsidRPr="005F676E">
        <w:rPr>
          <w:sz w:val="24"/>
          <w:szCs w:val="24"/>
        </w:rPr>
        <w:t xml:space="preserve">A </w:t>
      </w:r>
      <w:proofErr w:type="spellStart"/>
      <w:r w:rsidRPr="005F676E">
        <w:rPr>
          <w:sz w:val="24"/>
          <w:szCs w:val="24"/>
        </w:rPr>
        <w:t>fish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color w:val="FF0000"/>
          <w:sz w:val="24"/>
          <w:szCs w:val="24"/>
        </w:rPr>
        <w:t>can</w:t>
      </w:r>
      <w:proofErr w:type="spellEnd"/>
      <w:r w:rsidRPr="005F676E">
        <w:rPr>
          <w:sz w:val="24"/>
          <w:szCs w:val="24"/>
        </w:rPr>
        <w:t xml:space="preserve"> </w:t>
      </w:r>
      <w:proofErr w:type="spellStart"/>
      <w:r w:rsidRPr="005F676E">
        <w:rPr>
          <w:sz w:val="24"/>
          <w:szCs w:val="24"/>
        </w:rPr>
        <w:t>swim</w:t>
      </w:r>
      <w:proofErr w:type="spellEnd"/>
      <w:r w:rsidRPr="005F676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5F676E">
        <w:rPr>
          <w:sz w:val="24"/>
          <w:szCs w:val="24"/>
        </w:rPr>
        <w:t>Ryba umí plavat.</w:t>
      </w:r>
    </w:p>
    <w:p w:rsidR="00054FC0" w:rsidRPr="005F676E" w:rsidRDefault="00054FC0" w:rsidP="005F676E">
      <w:pPr>
        <w:spacing w:line="240" w:lineRule="auto"/>
        <w:rPr>
          <w:sz w:val="24"/>
          <w:szCs w:val="24"/>
        </w:rPr>
      </w:pPr>
    </w:p>
    <w:sectPr w:rsidR="00054FC0" w:rsidRPr="005F676E" w:rsidSect="005F676E">
      <w:pgSz w:w="16838" w:h="11906" w:orient="landscape"/>
      <w:pgMar w:top="1417" w:right="39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6E"/>
    <w:rsid w:val="00054FC0"/>
    <w:rsid w:val="005F676E"/>
    <w:rsid w:val="00D1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C2678-A9BA-4EFB-8CE0-585DE435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67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školaVN3</dc:creator>
  <cp:keywords/>
  <dc:description/>
  <cp:lastModifiedBy>školaVN3</cp:lastModifiedBy>
  <cp:revision>2</cp:revision>
  <dcterms:created xsi:type="dcterms:W3CDTF">2020-04-22T09:00:00Z</dcterms:created>
  <dcterms:modified xsi:type="dcterms:W3CDTF">2020-04-26T11:54:00Z</dcterms:modified>
</cp:coreProperties>
</file>